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Írjuk újra! munkalap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Használd ezt a munkalapot egy online kommentfolyam elemzésére és újraírására a netikett elveinek megfelelően. Koncentrálj a barátságtalan hangnem csökkentésére, a félrevezető információk udvarias kijavítására és az egészséges párbeszéd elősegítésére.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1. rész: Eredeti kommentfolyam</w:t>
        <w:br w:type="textWrapping"/>
      </w:r>
      <w:r w:rsidDel="00000000" w:rsidR="00000000" w:rsidRPr="00000000">
        <w:rPr>
          <w:rtl w:val="0"/>
        </w:rPr>
        <w:t xml:space="preserve"> Másold be vagy foglald össze az eredeti kommenteket (tónus/érzelmek feltüntetésével):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rész: Triggerpontok azonosítása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Milyen érzelmi triggerpontokat (harag, szarkazmus, félrevezető információ) vettél észre?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Mely netikett-elveket hagyták figyelmen kívül?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3. rész: Újraírás a netikett szerint</w:t>
        <w:br w:type="textWrapping"/>
      </w:r>
      <w:r w:rsidDel="00000000" w:rsidR="00000000" w:rsidRPr="00000000">
        <w:rPr>
          <w:rtl w:val="0"/>
        </w:rPr>
        <w:t xml:space="preserve"> Írd át a beszélgetést, alkalmazva legalább 3 netikett-elvet: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Reflexiós kérdések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Hogyan változtatta meg az újraírás hangneme az üzenet üzenetét?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Hogyan segíthet ez a megközelítés a trollkodás vagy a félrevezető információ terjedésének csökkentésében?</w:t>
        <w:br w:type="textWrapping"/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pHlWM2NP0J17MVT730md2naDyA==">CgMxLjA4AHIhMTVLNEFTVlhTVzFxUzFQQWxfcHhmdVdpOXZBUUt6QWpV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